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E6CB08" w14:textId="7D5EE9CF" w:rsidR="00173344" w:rsidRPr="00173344" w:rsidRDefault="00173344" w:rsidP="2FB40DF0">
      <w:pPr>
        <w:jc w:val="right"/>
        <w:rPr>
          <w:rFonts w:ascii="Aptos" w:eastAsia="Aptos" w:hAnsi="Aptos" w:cs="Aptos"/>
          <w:sz w:val="22"/>
          <w:szCs w:val="22"/>
        </w:rPr>
      </w:pPr>
      <w:r w:rsidRPr="15EFC6D7">
        <w:rPr>
          <w:rFonts w:ascii="Aptos" w:eastAsia="Aptos" w:hAnsi="Aptos" w:cs="Aptos"/>
          <w:b/>
          <w:bCs/>
          <w:sz w:val="22"/>
          <w:szCs w:val="22"/>
        </w:rPr>
        <w:t>PER</w:t>
      </w:r>
      <w:r w:rsidR="006B62D8" w:rsidRPr="15EFC6D7">
        <w:rPr>
          <w:rFonts w:ascii="Aptos" w:eastAsia="Aptos" w:hAnsi="Aptos" w:cs="Aptos"/>
          <w:b/>
          <w:bCs/>
          <w:sz w:val="22"/>
          <w:szCs w:val="22"/>
        </w:rPr>
        <w:t>SUITNODIGING</w:t>
      </w:r>
      <w:r>
        <w:tab/>
      </w:r>
    </w:p>
    <w:p w14:paraId="2F218C24" w14:textId="77777777" w:rsidR="00173344" w:rsidRPr="00173344" w:rsidRDefault="00173344" w:rsidP="15EFC6D7">
      <w:pPr>
        <w:pBdr>
          <w:bottom w:val="single" w:sz="4" w:space="1" w:color="000000"/>
          <w:between w:val="single" w:sz="4" w:space="1" w:color="000000"/>
        </w:pBdr>
        <w:spacing w:line="280" w:lineRule="exact"/>
        <w:rPr>
          <w:rFonts w:ascii="Aptos" w:eastAsia="Aptos" w:hAnsi="Aptos" w:cs="Aptos"/>
          <w:sz w:val="22"/>
          <w:szCs w:val="22"/>
        </w:rPr>
      </w:pPr>
    </w:p>
    <w:p w14:paraId="350A06B0" w14:textId="77777777" w:rsidR="00173344" w:rsidRPr="00173344" w:rsidRDefault="00173344" w:rsidP="2FB40DF0">
      <w:pPr>
        <w:spacing w:line="280" w:lineRule="exact"/>
        <w:rPr>
          <w:rFonts w:ascii="Aptos" w:eastAsia="Aptos" w:hAnsi="Aptos" w:cs="Aptos"/>
          <w:b/>
          <w:bCs/>
          <w:sz w:val="22"/>
          <w:szCs w:val="22"/>
        </w:rPr>
      </w:pPr>
    </w:p>
    <w:p w14:paraId="5CAF5DF6" w14:textId="2F192723" w:rsidR="00173344" w:rsidRPr="006B62D8" w:rsidRDefault="006B62D8" w:rsidP="2FB40DF0">
      <w:pPr>
        <w:pStyle w:val="Kop1"/>
        <w:rPr>
          <w:rFonts w:ascii="Aptos" w:eastAsia="Aptos" w:hAnsi="Aptos" w:cs="Aptos"/>
          <w:sz w:val="36"/>
          <w:szCs w:val="36"/>
        </w:rPr>
      </w:pPr>
      <w:r w:rsidRPr="15EFC6D7">
        <w:rPr>
          <w:rFonts w:ascii="Aptos" w:eastAsia="Aptos" w:hAnsi="Aptos" w:cs="Aptos"/>
          <w:sz w:val="36"/>
          <w:szCs w:val="36"/>
          <w:highlight w:val="yellow"/>
        </w:rPr>
        <w:t>[Provincie]</w:t>
      </w:r>
      <w:r w:rsidRPr="15EFC6D7">
        <w:rPr>
          <w:rFonts w:ascii="Aptos" w:eastAsia="Aptos" w:hAnsi="Aptos" w:cs="Aptos"/>
          <w:sz w:val="36"/>
          <w:szCs w:val="36"/>
        </w:rPr>
        <w:t xml:space="preserve"> finale </w:t>
      </w:r>
      <w:r w:rsidR="038A0167" w:rsidRPr="15EFC6D7">
        <w:rPr>
          <w:rFonts w:ascii="Aptos" w:eastAsia="Aptos" w:hAnsi="Aptos" w:cs="Aptos"/>
          <w:sz w:val="36"/>
          <w:szCs w:val="36"/>
        </w:rPr>
        <w:t xml:space="preserve">voorleeswedstrijd </w:t>
      </w:r>
      <w:r w:rsidR="00173344" w:rsidRPr="15EFC6D7">
        <w:rPr>
          <w:rFonts w:ascii="Aptos" w:eastAsia="Aptos" w:hAnsi="Aptos" w:cs="Aptos"/>
          <w:sz w:val="36"/>
          <w:szCs w:val="36"/>
        </w:rPr>
        <w:t>Read2Me!</w:t>
      </w:r>
      <w:r w:rsidRPr="15EFC6D7">
        <w:rPr>
          <w:rFonts w:ascii="Aptos" w:eastAsia="Aptos" w:hAnsi="Aptos" w:cs="Aptos"/>
          <w:sz w:val="36"/>
          <w:szCs w:val="36"/>
        </w:rPr>
        <w:t xml:space="preserve"> op </w:t>
      </w:r>
      <w:r w:rsidRPr="15EFC6D7">
        <w:rPr>
          <w:rFonts w:ascii="Aptos" w:eastAsia="Aptos" w:hAnsi="Aptos" w:cs="Aptos"/>
          <w:sz w:val="36"/>
          <w:szCs w:val="36"/>
          <w:highlight w:val="yellow"/>
        </w:rPr>
        <w:t>[datum]</w:t>
      </w:r>
    </w:p>
    <w:p w14:paraId="4EB47FE8" w14:textId="77777777" w:rsidR="00173344" w:rsidRPr="006B62D8" w:rsidRDefault="00173344" w:rsidP="15EFC6D7">
      <w:pPr>
        <w:pStyle w:val="Kop2"/>
        <w:rPr>
          <w:rFonts w:ascii="Aptos" w:eastAsia="Aptos" w:hAnsi="Aptos" w:cs="Aptos"/>
          <w:i/>
          <w:iCs/>
          <w:sz w:val="24"/>
          <w:szCs w:val="24"/>
        </w:rPr>
      </w:pPr>
      <w:r w:rsidRPr="15EFC6D7">
        <w:rPr>
          <w:rFonts w:ascii="Aptos" w:eastAsia="Aptos" w:hAnsi="Aptos" w:cs="Aptos"/>
          <w:i/>
          <w:iCs/>
          <w:sz w:val="24"/>
          <w:szCs w:val="24"/>
        </w:rPr>
        <w:t xml:space="preserve">Welke stoere brugklasser wordt de beste voorlezer van </w:t>
      </w:r>
      <w:r w:rsidRPr="15EFC6D7">
        <w:rPr>
          <w:rFonts w:ascii="Aptos" w:eastAsia="Aptos" w:hAnsi="Aptos" w:cs="Aptos"/>
          <w:i/>
          <w:iCs/>
          <w:sz w:val="24"/>
          <w:szCs w:val="24"/>
          <w:highlight w:val="yellow"/>
        </w:rPr>
        <w:t>[provincie]</w:t>
      </w:r>
      <w:r w:rsidRPr="15EFC6D7">
        <w:rPr>
          <w:rFonts w:ascii="Aptos" w:eastAsia="Aptos" w:hAnsi="Aptos" w:cs="Aptos"/>
          <w:i/>
          <w:iCs/>
          <w:sz w:val="24"/>
          <w:szCs w:val="24"/>
        </w:rPr>
        <w:t>?</w:t>
      </w:r>
    </w:p>
    <w:p w14:paraId="7D9BC371" w14:textId="77777777" w:rsidR="00173344" w:rsidRPr="00173344" w:rsidRDefault="00173344" w:rsidP="2FB40DF0">
      <w:pPr>
        <w:spacing w:line="276" w:lineRule="auto"/>
        <w:rPr>
          <w:rFonts w:ascii="Aptos" w:eastAsia="Aptos" w:hAnsi="Aptos" w:cs="Aptos"/>
          <w:sz w:val="22"/>
          <w:szCs w:val="22"/>
        </w:rPr>
      </w:pPr>
      <w:r w:rsidRPr="15EFC6D7">
        <w:rPr>
          <w:rFonts w:ascii="Aptos" w:eastAsia="Aptos" w:hAnsi="Aptos" w:cs="Aptos"/>
          <w:sz w:val="22"/>
          <w:szCs w:val="22"/>
        </w:rPr>
        <w:t> </w:t>
      </w:r>
    </w:p>
    <w:p w14:paraId="661F6DCE" w14:textId="2C1919A2" w:rsidR="6E82D00B" w:rsidRDefault="6E82D00B" w:rsidP="2FB40DF0">
      <w:pPr>
        <w:spacing w:line="276" w:lineRule="auto"/>
        <w:rPr>
          <w:rFonts w:ascii="Aptos" w:eastAsia="Aptos" w:hAnsi="Aptos" w:cs="Aptos"/>
        </w:rPr>
      </w:pPr>
      <w:r w:rsidRPr="647A0FDC">
        <w:rPr>
          <w:rFonts w:ascii="Aptos" w:eastAsia="Aptos" w:hAnsi="Aptos" w:cs="Aptos"/>
        </w:rPr>
        <w:t xml:space="preserve">Op </w:t>
      </w:r>
      <w:r w:rsidRPr="647A0FDC">
        <w:rPr>
          <w:rFonts w:ascii="Aptos" w:eastAsia="Aptos" w:hAnsi="Aptos" w:cs="Aptos"/>
          <w:highlight w:val="yellow"/>
        </w:rPr>
        <w:t>[datum]</w:t>
      </w:r>
      <w:r w:rsidRPr="647A0FDC">
        <w:rPr>
          <w:rFonts w:ascii="Aptos" w:eastAsia="Aptos" w:hAnsi="Aptos" w:cs="Aptos"/>
        </w:rPr>
        <w:t xml:space="preserve"> organiseert </w:t>
      </w:r>
      <w:r w:rsidRPr="647A0FDC">
        <w:rPr>
          <w:rFonts w:ascii="Aptos" w:eastAsia="Aptos" w:hAnsi="Aptos" w:cs="Aptos"/>
          <w:highlight w:val="yellow"/>
        </w:rPr>
        <w:t>[POI]</w:t>
      </w:r>
      <w:r w:rsidRPr="647A0FDC">
        <w:rPr>
          <w:rFonts w:ascii="Aptos" w:eastAsia="Aptos" w:hAnsi="Aptos" w:cs="Aptos"/>
        </w:rPr>
        <w:t xml:space="preserve"> de provinciale finale </w:t>
      </w:r>
      <w:r w:rsidRPr="009F6283">
        <w:rPr>
          <w:rFonts w:ascii="Aptos" w:eastAsia="Aptos" w:hAnsi="Aptos" w:cs="Aptos"/>
        </w:rPr>
        <w:t>van Read2Me!, dé</w:t>
      </w:r>
      <w:r w:rsidRPr="647A0FDC">
        <w:rPr>
          <w:rFonts w:ascii="Aptos" w:eastAsia="Aptos" w:hAnsi="Aptos" w:cs="Aptos"/>
        </w:rPr>
        <w:t xml:space="preserve"> voorleeswedstrijd voor brugklassers van het voortgezet onderwijs. De finale vindt plaats in </w:t>
      </w:r>
      <w:r w:rsidRPr="647A0FDC">
        <w:rPr>
          <w:rFonts w:ascii="Aptos" w:eastAsia="Aptos" w:hAnsi="Aptos" w:cs="Aptos"/>
          <w:highlight w:val="yellow"/>
        </w:rPr>
        <w:t>[locatie en plaatsnaam].</w:t>
      </w:r>
      <w:r w:rsidRPr="647A0FDC">
        <w:rPr>
          <w:rFonts w:ascii="Aptos" w:eastAsia="Aptos" w:hAnsi="Aptos" w:cs="Aptos"/>
        </w:rPr>
        <w:t xml:space="preserve"> Op deze dag strijden </w:t>
      </w:r>
      <w:r w:rsidRPr="647A0FDC">
        <w:rPr>
          <w:rFonts w:ascii="Aptos" w:eastAsia="Aptos" w:hAnsi="Aptos" w:cs="Aptos"/>
          <w:highlight w:val="yellow"/>
        </w:rPr>
        <w:t>[xx]</w:t>
      </w:r>
      <w:r w:rsidRPr="647A0FDC">
        <w:rPr>
          <w:rFonts w:ascii="Aptos" w:eastAsia="Aptos" w:hAnsi="Aptos" w:cs="Aptos"/>
        </w:rPr>
        <w:t xml:space="preserve"> kandidaten om de titel </w:t>
      </w:r>
      <w:r w:rsidRPr="647A0FDC">
        <w:rPr>
          <w:rFonts w:ascii="Aptos" w:eastAsia="Aptos" w:hAnsi="Aptos" w:cs="Aptos"/>
          <w:b/>
          <w:bCs/>
        </w:rPr>
        <w:t xml:space="preserve">Brugklas Voorleeskampioen van </w:t>
      </w:r>
      <w:r w:rsidRPr="647A0FDC">
        <w:rPr>
          <w:rFonts w:ascii="Aptos" w:eastAsia="Aptos" w:hAnsi="Aptos" w:cs="Aptos"/>
          <w:b/>
          <w:bCs/>
          <w:highlight w:val="yellow"/>
        </w:rPr>
        <w:t>[provincienaam]</w:t>
      </w:r>
      <w:r w:rsidRPr="647A0FDC">
        <w:rPr>
          <w:rFonts w:ascii="Aptos" w:eastAsia="Aptos" w:hAnsi="Aptos" w:cs="Aptos"/>
          <w:highlight w:val="yellow"/>
        </w:rPr>
        <w:t>.</w:t>
      </w:r>
      <w:r w:rsidRPr="647A0FDC">
        <w:rPr>
          <w:rFonts w:ascii="Aptos" w:eastAsia="Aptos" w:hAnsi="Aptos" w:cs="Aptos"/>
        </w:rPr>
        <w:t xml:space="preserve"> De finale is alleen toegankelijk voor genodigden en begint om </w:t>
      </w:r>
      <w:r w:rsidRPr="647A0FDC">
        <w:rPr>
          <w:rFonts w:ascii="Aptos" w:eastAsia="Aptos" w:hAnsi="Aptos" w:cs="Aptos"/>
          <w:highlight w:val="yellow"/>
        </w:rPr>
        <w:t>[xx]</w:t>
      </w:r>
      <w:r w:rsidRPr="647A0FDC">
        <w:rPr>
          <w:rFonts w:ascii="Aptos" w:eastAsia="Aptos" w:hAnsi="Aptos" w:cs="Aptos"/>
        </w:rPr>
        <w:t xml:space="preserve"> uur.</w:t>
      </w:r>
    </w:p>
    <w:p w14:paraId="2E50F056" w14:textId="77777777" w:rsidR="00CA60C4" w:rsidRDefault="00CA60C4" w:rsidP="2FB40DF0">
      <w:pPr>
        <w:spacing w:line="276" w:lineRule="auto"/>
        <w:rPr>
          <w:rFonts w:ascii="Aptos" w:eastAsia="Aptos" w:hAnsi="Aptos" w:cs="Aptos"/>
        </w:rPr>
      </w:pPr>
    </w:p>
    <w:p w14:paraId="7220ED14" w14:textId="77777777" w:rsidR="00CA60C4" w:rsidRPr="00CA60C4" w:rsidRDefault="00CA60C4" w:rsidP="2FB40DF0">
      <w:pPr>
        <w:spacing w:line="276" w:lineRule="auto"/>
        <w:rPr>
          <w:rFonts w:ascii="Aptos" w:eastAsia="Aptos" w:hAnsi="Aptos" w:cs="Aptos"/>
        </w:rPr>
      </w:pPr>
      <w:r w:rsidRPr="15EFC6D7">
        <w:rPr>
          <w:rFonts w:ascii="Aptos" w:eastAsia="Aptos" w:hAnsi="Aptos" w:cs="Aptos"/>
        </w:rPr>
        <w:t xml:space="preserve">De provinciale finalisten uit </w:t>
      </w:r>
      <w:r w:rsidRPr="15EFC6D7">
        <w:rPr>
          <w:rFonts w:ascii="Aptos" w:eastAsia="Aptos" w:hAnsi="Aptos" w:cs="Aptos"/>
          <w:highlight w:val="yellow"/>
        </w:rPr>
        <w:t>[provincie]</w:t>
      </w:r>
      <w:r w:rsidRPr="15EFC6D7">
        <w:rPr>
          <w:rFonts w:ascii="Aptos" w:eastAsia="Aptos" w:hAnsi="Aptos" w:cs="Aptos"/>
        </w:rPr>
        <w:t xml:space="preserve"> zijn:</w:t>
      </w:r>
    </w:p>
    <w:p w14:paraId="7434104C" w14:textId="77777777" w:rsidR="00CA60C4" w:rsidRPr="00CA60C4" w:rsidRDefault="00CA60C4" w:rsidP="2FB40DF0">
      <w:pPr>
        <w:numPr>
          <w:ilvl w:val="0"/>
          <w:numId w:val="23"/>
        </w:numPr>
        <w:spacing w:line="276" w:lineRule="auto"/>
        <w:rPr>
          <w:rFonts w:ascii="Aptos" w:eastAsia="Aptos" w:hAnsi="Aptos" w:cs="Aptos"/>
          <w:highlight w:val="yellow"/>
        </w:rPr>
      </w:pPr>
      <w:r w:rsidRPr="15EFC6D7">
        <w:rPr>
          <w:rFonts w:ascii="Aptos" w:eastAsia="Aptos" w:hAnsi="Aptos" w:cs="Aptos"/>
          <w:highlight w:val="yellow"/>
        </w:rPr>
        <w:t>[Naam finalist] van [school] uit [plaatsnaam]</w:t>
      </w:r>
    </w:p>
    <w:p w14:paraId="0C623384" w14:textId="77777777" w:rsidR="00CA60C4" w:rsidRPr="00CA60C4" w:rsidRDefault="00CA60C4" w:rsidP="2FB40DF0">
      <w:pPr>
        <w:numPr>
          <w:ilvl w:val="0"/>
          <w:numId w:val="23"/>
        </w:numPr>
        <w:spacing w:line="276" w:lineRule="auto"/>
        <w:rPr>
          <w:rFonts w:ascii="Aptos" w:eastAsia="Aptos" w:hAnsi="Aptos" w:cs="Aptos"/>
          <w:highlight w:val="yellow"/>
        </w:rPr>
      </w:pPr>
      <w:r w:rsidRPr="15EFC6D7">
        <w:rPr>
          <w:rFonts w:ascii="Aptos" w:eastAsia="Aptos" w:hAnsi="Aptos" w:cs="Aptos"/>
          <w:highlight w:val="yellow"/>
        </w:rPr>
        <w:t>[Naam finalist] van [school] uit [plaatsnaam]</w:t>
      </w:r>
    </w:p>
    <w:p w14:paraId="2E5F04D4" w14:textId="77777777" w:rsidR="00CA60C4" w:rsidRDefault="00CA60C4" w:rsidP="2FB40DF0">
      <w:pPr>
        <w:numPr>
          <w:ilvl w:val="0"/>
          <w:numId w:val="23"/>
        </w:numPr>
        <w:spacing w:line="276" w:lineRule="auto"/>
        <w:rPr>
          <w:rFonts w:ascii="Aptos" w:eastAsia="Aptos" w:hAnsi="Aptos" w:cs="Aptos"/>
          <w:highlight w:val="yellow"/>
        </w:rPr>
      </w:pPr>
      <w:r w:rsidRPr="15EFC6D7">
        <w:rPr>
          <w:rFonts w:ascii="Aptos" w:eastAsia="Aptos" w:hAnsi="Aptos" w:cs="Aptos"/>
          <w:highlight w:val="yellow"/>
        </w:rPr>
        <w:t>[Naam finalist] van [school] uit [plaatsnaam]</w:t>
      </w:r>
    </w:p>
    <w:p w14:paraId="0E49037F" w14:textId="77777777" w:rsidR="00CA60C4" w:rsidRPr="00CA60C4" w:rsidRDefault="00CA60C4" w:rsidP="2FB40DF0">
      <w:pPr>
        <w:numPr>
          <w:ilvl w:val="0"/>
          <w:numId w:val="23"/>
        </w:numPr>
        <w:spacing w:line="276" w:lineRule="auto"/>
        <w:rPr>
          <w:rFonts w:ascii="Aptos" w:eastAsia="Aptos" w:hAnsi="Aptos" w:cs="Aptos"/>
          <w:highlight w:val="yellow"/>
        </w:rPr>
      </w:pPr>
      <w:r w:rsidRPr="15EFC6D7">
        <w:rPr>
          <w:rFonts w:ascii="Aptos" w:eastAsia="Aptos" w:hAnsi="Aptos" w:cs="Aptos"/>
          <w:highlight w:val="yellow"/>
        </w:rPr>
        <w:t>[Naam finalist] van [school] uit [plaatsnaam]</w:t>
      </w:r>
    </w:p>
    <w:p w14:paraId="0A223E3E" w14:textId="6C0B09AB" w:rsidR="00173344" w:rsidRPr="00173344" w:rsidRDefault="00CA60C4" w:rsidP="2FB40DF0">
      <w:pPr>
        <w:numPr>
          <w:ilvl w:val="0"/>
          <w:numId w:val="23"/>
        </w:numPr>
        <w:spacing w:line="276" w:lineRule="auto"/>
        <w:rPr>
          <w:rFonts w:ascii="Aptos" w:eastAsia="Aptos" w:hAnsi="Aptos" w:cs="Aptos"/>
          <w:highlight w:val="yellow"/>
        </w:rPr>
      </w:pPr>
      <w:r w:rsidRPr="15EFC6D7">
        <w:rPr>
          <w:rFonts w:ascii="Aptos" w:eastAsia="Aptos" w:hAnsi="Aptos" w:cs="Aptos"/>
          <w:highlight w:val="yellow"/>
        </w:rPr>
        <w:t>…</w:t>
      </w:r>
    </w:p>
    <w:p w14:paraId="15D84ADF" w14:textId="20D5D353" w:rsidR="00173344" w:rsidRPr="006B62D8" w:rsidRDefault="3DA55FBE" w:rsidP="2FB40DF0">
      <w:pPr>
        <w:spacing w:before="240" w:after="240" w:line="276" w:lineRule="auto"/>
        <w:rPr>
          <w:rFonts w:ascii="Aptos" w:eastAsia="Aptos" w:hAnsi="Aptos" w:cs="Aptos"/>
        </w:rPr>
      </w:pPr>
      <w:r w:rsidRPr="15EFC6D7">
        <w:rPr>
          <w:rFonts w:ascii="Aptos" w:eastAsia="Aptos" w:hAnsi="Aptos" w:cs="Aptos"/>
        </w:rPr>
        <w:t xml:space="preserve">Landelijk doen dit jaar </w:t>
      </w:r>
      <w:r w:rsidRPr="15EFC6D7">
        <w:rPr>
          <w:rFonts w:ascii="Aptos" w:eastAsia="Aptos" w:hAnsi="Aptos" w:cs="Aptos"/>
          <w:highlight w:val="yellow"/>
        </w:rPr>
        <w:t>[xx]</w:t>
      </w:r>
      <w:r w:rsidRPr="15EFC6D7">
        <w:rPr>
          <w:rFonts w:ascii="Aptos" w:eastAsia="Aptos" w:hAnsi="Aptos" w:cs="Aptos"/>
        </w:rPr>
        <w:t xml:space="preserve"> scholen en </w:t>
      </w:r>
      <w:r w:rsidRPr="15EFC6D7">
        <w:rPr>
          <w:rFonts w:ascii="Aptos" w:eastAsia="Aptos" w:hAnsi="Aptos" w:cs="Aptos"/>
          <w:highlight w:val="yellow"/>
        </w:rPr>
        <w:t>[xx]</w:t>
      </w:r>
      <w:r w:rsidRPr="15EFC6D7">
        <w:rPr>
          <w:rFonts w:ascii="Aptos" w:eastAsia="Aptos" w:hAnsi="Aptos" w:cs="Aptos"/>
        </w:rPr>
        <w:t xml:space="preserve"> brugklassen mee! In </w:t>
      </w:r>
      <w:r w:rsidRPr="15EFC6D7">
        <w:rPr>
          <w:rFonts w:ascii="Aptos" w:eastAsia="Aptos" w:hAnsi="Aptos" w:cs="Aptos"/>
          <w:highlight w:val="yellow"/>
        </w:rPr>
        <w:t>[provincie]</w:t>
      </w:r>
      <w:r w:rsidRPr="15EFC6D7">
        <w:rPr>
          <w:rFonts w:ascii="Aptos" w:eastAsia="Aptos" w:hAnsi="Aptos" w:cs="Aptos"/>
        </w:rPr>
        <w:t xml:space="preserve"> staan </w:t>
      </w:r>
      <w:r w:rsidRPr="15EFC6D7">
        <w:rPr>
          <w:rFonts w:ascii="Aptos" w:eastAsia="Aptos" w:hAnsi="Aptos" w:cs="Aptos"/>
          <w:highlight w:val="yellow"/>
        </w:rPr>
        <w:t>[xx]</w:t>
      </w:r>
      <w:r w:rsidRPr="15EFC6D7">
        <w:rPr>
          <w:rFonts w:ascii="Aptos" w:eastAsia="Aptos" w:hAnsi="Aptos" w:cs="Aptos"/>
        </w:rPr>
        <w:t xml:space="preserve"> scholen en </w:t>
      </w:r>
      <w:r w:rsidRPr="15EFC6D7">
        <w:rPr>
          <w:rFonts w:ascii="Aptos" w:eastAsia="Aptos" w:hAnsi="Aptos" w:cs="Aptos"/>
          <w:highlight w:val="yellow"/>
        </w:rPr>
        <w:t>[xx]</w:t>
      </w:r>
      <w:r w:rsidRPr="15EFC6D7">
        <w:rPr>
          <w:rFonts w:ascii="Aptos" w:eastAsia="Aptos" w:hAnsi="Aptos" w:cs="Aptos"/>
        </w:rPr>
        <w:t xml:space="preserve"> klassen op de lijst.</w:t>
      </w:r>
    </w:p>
    <w:p w14:paraId="32A659D9" w14:textId="05D16D08" w:rsidR="00173344" w:rsidRPr="006B62D8" w:rsidRDefault="3DA55FBE" w:rsidP="2FB40DF0">
      <w:pPr>
        <w:spacing w:before="240" w:after="240" w:line="276" w:lineRule="auto"/>
        <w:rPr>
          <w:rFonts w:ascii="Aptos" w:eastAsia="Aptos" w:hAnsi="Aptos" w:cs="Aptos"/>
          <w:highlight w:val="yellow"/>
        </w:rPr>
      </w:pPr>
      <w:r w:rsidRPr="009F6283">
        <w:rPr>
          <w:rFonts w:ascii="Aptos" w:eastAsia="Aptos" w:hAnsi="Aptos" w:cs="Aptos"/>
        </w:rPr>
        <w:t>Met Read2Me!</w:t>
      </w:r>
      <w:r w:rsidRPr="647A0FDC">
        <w:rPr>
          <w:rFonts w:ascii="Aptos" w:eastAsia="Aptos" w:hAnsi="Aptos" w:cs="Aptos"/>
          <w:i/>
          <w:iCs/>
        </w:rPr>
        <w:t xml:space="preserve"> </w:t>
      </w:r>
      <w:r w:rsidRPr="647A0FDC">
        <w:rPr>
          <w:rFonts w:ascii="Aptos" w:eastAsia="Aptos" w:hAnsi="Aptos" w:cs="Aptos"/>
        </w:rPr>
        <w:t xml:space="preserve">laten we zien dat lezen niet alleen belangrijk, maar ook leuk kan zijn. De wedstrijd wordt beoordeeld door een deskundige jury bestaande uit </w:t>
      </w:r>
      <w:r w:rsidRPr="647A0FDC">
        <w:rPr>
          <w:rFonts w:ascii="Aptos" w:eastAsia="Aptos" w:hAnsi="Aptos" w:cs="Aptos"/>
          <w:highlight w:val="yellow"/>
        </w:rPr>
        <w:t>[namen juryleden en functie].</w:t>
      </w:r>
    </w:p>
    <w:p w14:paraId="0AA137BA" w14:textId="5256500C" w:rsidR="006B62D8" w:rsidRPr="006B62D8" w:rsidRDefault="006B62D8" w:rsidP="2FB40DF0">
      <w:pPr>
        <w:pStyle w:val="Kop3"/>
        <w:rPr>
          <w:rFonts w:ascii="Aptos" w:eastAsia="Aptos" w:hAnsi="Aptos" w:cs="Aptos"/>
          <w:sz w:val="28"/>
          <w:szCs w:val="28"/>
        </w:rPr>
      </w:pPr>
      <w:r w:rsidRPr="15EFC6D7">
        <w:rPr>
          <w:rFonts w:ascii="Aptos" w:eastAsia="Aptos" w:hAnsi="Aptos" w:cs="Aptos"/>
          <w:sz w:val="28"/>
          <w:szCs w:val="28"/>
        </w:rPr>
        <w:t>Over Read2Me!</w:t>
      </w:r>
    </w:p>
    <w:p w14:paraId="3070EFF8" w14:textId="77777777" w:rsidR="00173344" w:rsidRPr="00173344" w:rsidRDefault="00173344" w:rsidP="2FB40DF0">
      <w:pPr>
        <w:spacing w:line="276" w:lineRule="auto"/>
        <w:rPr>
          <w:rFonts w:ascii="Aptos" w:eastAsia="Aptos" w:hAnsi="Aptos" w:cs="Aptos"/>
        </w:rPr>
      </w:pPr>
    </w:p>
    <w:p w14:paraId="59BBD75E" w14:textId="335E978E" w:rsidR="00BF76A3" w:rsidRPr="005E52CC" w:rsidRDefault="473CD813" w:rsidP="2FB40DF0">
      <w:pPr>
        <w:spacing w:line="276" w:lineRule="auto"/>
        <w:rPr>
          <w:rFonts w:ascii="Aptos" w:eastAsia="Aptos" w:hAnsi="Aptos" w:cs="Aptos"/>
        </w:rPr>
      </w:pPr>
      <w:r w:rsidRPr="009F6283">
        <w:rPr>
          <w:rFonts w:ascii="Aptos" w:eastAsia="Aptos" w:hAnsi="Aptos" w:cs="Aptos"/>
        </w:rPr>
        <w:t>Read2Me!</w:t>
      </w:r>
      <w:r w:rsidRPr="647A0FDC">
        <w:rPr>
          <w:rFonts w:ascii="Aptos" w:eastAsia="Aptos" w:hAnsi="Aptos" w:cs="Aptos"/>
        </w:rPr>
        <w:t xml:space="preserve"> wordt mogelijk gemaakt vanuit het leesbevorderingsprogramma </w:t>
      </w:r>
      <w:r w:rsidRPr="647A0FDC">
        <w:rPr>
          <w:rFonts w:ascii="Aptos" w:eastAsia="Aptos" w:hAnsi="Aptos" w:cs="Aptos"/>
          <w:b/>
          <w:bCs/>
        </w:rPr>
        <w:t>de Bibliotheek op school</w:t>
      </w:r>
      <w:r w:rsidRPr="647A0FDC">
        <w:rPr>
          <w:rFonts w:ascii="Aptos" w:eastAsia="Aptos" w:hAnsi="Aptos" w:cs="Aptos"/>
        </w:rPr>
        <w:t xml:space="preserve"> (Stichting Lezen / KB, nationale bibliotheek). Het programma is ontwikkeld door Stichting Lezen in samenwerking met KB en wordt uitgevoerd door de bibliotheeksector. </w:t>
      </w:r>
      <w:r w:rsidRPr="009F6283">
        <w:rPr>
          <w:rFonts w:ascii="Aptos" w:eastAsia="Aptos" w:hAnsi="Aptos" w:cs="Aptos"/>
        </w:rPr>
        <w:t>Read2Me!</w:t>
      </w:r>
      <w:r w:rsidRPr="647A0FDC">
        <w:rPr>
          <w:rFonts w:ascii="Aptos" w:eastAsia="Aptos" w:hAnsi="Aptos" w:cs="Aptos"/>
        </w:rPr>
        <w:t xml:space="preserve"> stimuleert leesplezier bij vo-leerlingen, promoot jeugdliteratuur en versterkt de samenwerking tussen bibliotheken en middelbare scholen.</w:t>
      </w:r>
    </w:p>
    <w:p w14:paraId="41A89564" w14:textId="667C9CCA" w:rsidR="00BF76A3" w:rsidRPr="005E52CC" w:rsidRDefault="473CD813" w:rsidP="2FB40DF0">
      <w:pPr>
        <w:pStyle w:val="Kop3"/>
        <w:spacing w:before="281" w:after="281"/>
        <w:rPr>
          <w:rFonts w:ascii="Aptos" w:eastAsia="Aptos" w:hAnsi="Aptos" w:cs="Aptos"/>
          <w:sz w:val="28"/>
          <w:szCs w:val="28"/>
        </w:rPr>
      </w:pPr>
      <w:r w:rsidRPr="15EFC6D7">
        <w:rPr>
          <w:rFonts w:ascii="Aptos" w:eastAsia="Aptos" w:hAnsi="Aptos" w:cs="Aptos"/>
          <w:sz w:val="28"/>
          <w:szCs w:val="28"/>
        </w:rPr>
        <w:t>Aanmelden</w:t>
      </w:r>
    </w:p>
    <w:p w14:paraId="6EFD0556" w14:textId="15B28D9C" w:rsidR="00BF76A3" w:rsidRPr="005E52CC" w:rsidRDefault="473CD813" w:rsidP="2FB40DF0">
      <w:pPr>
        <w:spacing w:before="240" w:after="240"/>
        <w:rPr>
          <w:rFonts w:ascii="Aptos" w:eastAsia="Aptos" w:hAnsi="Aptos" w:cs="Aptos"/>
        </w:rPr>
      </w:pPr>
      <w:r w:rsidRPr="15EFC6D7">
        <w:rPr>
          <w:rFonts w:ascii="Aptos" w:eastAsia="Aptos" w:hAnsi="Aptos" w:cs="Aptos"/>
        </w:rPr>
        <w:t xml:space="preserve">Ben je erbij? Je bent van harte welkom! Meld je tijdig aan via </w:t>
      </w:r>
      <w:r w:rsidRPr="15EFC6D7">
        <w:rPr>
          <w:rFonts w:ascii="Aptos" w:eastAsia="Aptos" w:hAnsi="Aptos" w:cs="Aptos"/>
          <w:highlight w:val="yellow"/>
        </w:rPr>
        <w:t>[e-mail]</w:t>
      </w:r>
      <w:r w:rsidRPr="15EFC6D7">
        <w:rPr>
          <w:rFonts w:ascii="Aptos" w:eastAsia="Aptos" w:hAnsi="Aptos" w:cs="Aptos"/>
        </w:rPr>
        <w:t xml:space="preserve"> als je aanwezig wilt zijn.</w:t>
      </w:r>
    </w:p>
    <w:p w14:paraId="19F311DC" w14:textId="23767208" w:rsidR="00BF76A3" w:rsidRPr="005E52CC" w:rsidRDefault="473CD813" w:rsidP="2FB40DF0">
      <w:pPr>
        <w:spacing w:before="240" w:after="240"/>
        <w:rPr>
          <w:rFonts w:ascii="Aptos" w:eastAsia="Aptos" w:hAnsi="Aptos" w:cs="Aptos"/>
          <w:b/>
          <w:bCs/>
          <w:sz w:val="28"/>
          <w:szCs w:val="28"/>
        </w:rPr>
      </w:pPr>
      <w:r w:rsidRPr="15EFC6D7">
        <w:rPr>
          <w:rFonts w:ascii="Aptos" w:eastAsia="Aptos" w:hAnsi="Aptos" w:cs="Aptos"/>
          <w:b/>
          <w:bCs/>
        </w:rPr>
        <w:t>Voor inhoudelijke informatie:</w:t>
      </w:r>
      <w:r w:rsidRPr="15EFC6D7">
        <w:rPr>
          <w:rFonts w:ascii="Aptos" w:eastAsia="Aptos" w:hAnsi="Aptos" w:cs="Aptos"/>
        </w:rPr>
        <w:t xml:space="preserve"> </w:t>
      </w:r>
      <w:r w:rsidRPr="15EFC6D7">
        <w:rPr>
          <w:rFonts w:ascii="Aptos" w:eastAsia="Aptos" w:hAnsi="Aptos" w:cs="Aptos"/>
          <w:highlight w:val="yellow"/>
        </w:rPr>
        <w:t>[contactgegevens]</w:t>
      </w:r>
      <w:r w:rsidR="00BF76A3">
        <w:br/>
      </w:r>
      <w:r w:rsidRPr="15EFC6D7">
        <w:rPr>
          <w:rFonts w:ascii="Aptos" w:eastAsia="Aptos" w:hAnsi="Aptos" w:cs="Aptos"/>
          <w:b/>
          <w:bCs/>
        </w:rPr>
        <w:t>Voor persbericht en foto’s:</w:t>
      </w:r>
      <w:r w:rsidRPr="15EFC6D7">
        <w:rPr>
          <w:rFonts w:ascii="Aptos" w:eastAsia="Aptos" w:hAnsi="Aptos" w:cs="Aptos"/>
        </w:rPr>
        <w:t xml:space="preserve"> </w:t>
      </w:r>
      <w:r w:rsidRPr="15EFC6D7">
        <w:rPr>
          <w:rFonts w:ascii="Aptos" w:eastAsia="Aptos" w:hAnsi="Aptos" w:cs="Aptos"/>
          <w:highlight w:val="yellow"/>
        </w:rPr>
        <w:t>[contactgegevens]</w:t>
      </w:r>
    </w:p>
    <w:p w14:paraId="21F1BC37" w14:textId="7B6029F7" w:rsidR="00BF76A3" w:rsidRPr="005E52CC" w:rsidRDefault="00BF76A3" w:rsidP="15EFC6D7">
      <w:pPr>
        <w:rPr>
          <w:rFonts w:ascii="Aptos" w:eastAsia="Aptos" w:hAnsi="Aptos" w:cs="Aptos"/>
        </w:rPr>
      </w:pPr>
      <w:r w:rsidRPr="15EFC6D7">
        <w:rPr>
          <w:rFonts w:ascii="Aptos" w:eastAsia="Aptos" w:hAnsi="Aptos" w:cs="Aptos"/>
        </w:rPr>
        <w:lastRenderedPageBreak/>
        <w:br w:type="page"/>
      </w:r>
    </w:p>
    <w:p w14:paraId="40FEF8F9" w14:textId="3942E678" w:rsidR="00BF76A3" w:rsidRPr="005E52CC" w:rsidRDefault="473CD813" w:rsidP="2FB40DF0">
      <w:pPr>
        <w:spacing w:before="240" w:after="240"/>
        <w:rPr>
          <w:rFonts w:ascii="Aptos" w:eastAsia="Aptos" w:hAnsi="Aptos" w:cs="Aptos"/>
          <w:b/>
          <w:bCs/>
          <w:sz w:val="28"/>
          <w:szCs w:val="28"/>
        </w:rPr>
      </w:pPr>
      <w:r w:rsidRPr="15EFC6D7">
        <w:rPr>
          <w:rFonts w:ascii="Aptos" w:eastAsia="Aptos" w:hAnsi="Aptos" w:cs="Aptos"/>
          <w:b/>
          <w:bCs/>
          <w:sz w:val="28"/>
          <w:szCs w:val="28"/>
        </w:rPr>
        <w:lastRenderedPageBreak/>
        <w:t>Over [POI]</w:t>
      </w:r>
    </w:p>
    <w:p w14:paraId="50FABD7B" w14:textId="50CF8CA1" w:rsidR="00BF76A3" w:rsidRPr="005E52CC" w:rsidRDefault="473CD813" w:rsidP="2FB40DF0">
      <w:pPr>
        <w:spacing w:before="240" w:after="240"/>
        <w:rPr>
          <w:rFonts w:ascii="Aptos" w:eastAsia="Aptos" w:hAnsi="Aptos" w:cs="Aptos"/>
          <w:highlight w:val="yellow"/>
        </w:rPr>
      </w:pPr>
      <w:r w:rsidRPr="15EFC6D7">
        <w:rPr>
          <w:rFonts w:ascii="Aptos" w:eastAsia="Aptos" w:hAnsi="Aptos" w:cs="Aptos"/>
          <w:highlight w:val="yellow"/>
        </w:rPr>
        <w:t>[korte omschrijving POI]</w:t>
      </w:r>
    </w:p>
    <w:p w14:paraId="1F104A42" w14:textId="161E233C" w:rsidR="00BF76A3" w:rsidRPr="005E52CC" w:rsidRDefault="00BF76A3" w:rsidP="2FB40DF0">
      <w:pPr>
        <w:tabs>
          <w:tab w:val="clear" w:pos="284"/>
          <w:tab w:val="clear" w:pos="567"/>
          <w:tab w:val="clear" w:pos="851"/>
        </w:tabs>
        <w:spacing w:line="240" w:lineRule="auto"/>
        <w:rPr>
          <w:rFonts w:ascii="Aptos" w:eastAsia="Aptos" w:hAnsi="Aptos" w:cs="Aptos"/>
        </w:rPr>
      </w:pPr>
    </w:p>
    <w:sectPr w:rsidR="00BF76A3" w:rsidRPr="005E52CC" w:rsidSect="006132C5">
      <w:headerReference w:type="default" r:id="rId10"/>
      <w:pgSz w:w="11906" w:h="16838" w:code="9"/>
      <w:pgMar w:top="2127" w:right="1701" w:bottom="709" w:left="2268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5936A8" w14:textId="77777777" w:rsidR="00B01294" w:rsidRDefault="00B01294" w:rsidP="00CA60C4">
      <w:pPr>
        <w:spacing w:line="240" w:lineRule="auto"/>
      </w:pPr>
      <w:r>
        <w:separator/>
      </w:r>
    </w:p>
  </w:endnote>
  <w:endnote w:type="continuationSeparator" w:id="0">
    <w:p w14:paraId="49E326AB" w14:textId="77777777" w:rsidR="00B01294" w:rsidRDefault="00B01294" w:rsidP="00CA60C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57F64F" w14:textId="77777777" w:rsidR="00B01294" w:rsidRDefault="00B01294" w:rsidP="00CA60C4">
      <w:pPr>
        <w:spacing w:line="240" w:lineRule="auto"/>
      </w:pPr>
      <w:r>
        <w:separator/>
      </w:r>
    </w:p>
  </w:footnote>
  <w:footnote w:type="continuationSeparator" w:id="0">
    <w:p w14:paraId="4FB3559A" w14:textId="77777777" w:rsidR="00B01294" w:rsidRDefault="00B01294" w:rsidP="00CA60C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6497E" w14:textId="77777777" w:rsidR="00CA60C4" w:rsidRDefault="00183963">
    <w:pPr>
      <w:pStyle w:val="Kopteks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C8ED1BC" wp14:editId="4E10FE26">
          <wp:simplePos x="0" y="0"/>
          <wp:positionH relativeFrom="column">
            <wp:posOffset>-1440180</wp:posOffset>
          </wp:positionH>
          <wp:positionV relativeFrom="paragraph">
            <wp:posOffset>-447675</wp:posOffset>
          </wp:positionV>
          <wp:extent cx="7562850" cy="1800225"/>
          <wp:effectExtent l="0" t="0" r="0" b="0"/>
          <wp:wrapTight wrapText="bothSides">
            <wp:wrapPolygon edited="0">
              <wp:start x="0" y="0"/>
              <wp:lineTo x="0" y="21486"/>
              <wp:lineTo x="21582" y="21486"/>
              <wp:lineTo x="21582" y="0"/>
              <wp:lineTo x="0" y="0"/>
            </wp:wrapPolygon>
          </wp:wrapTight>
          <wp:docPr id="2" name="Afbeelding 2" descr="logo_READ2ME_klein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READ2ME_klein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80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94B08A9E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284" w:hanging="284"/>
      </w:pPr>
      <w:rPr>
        <w:rFonts w:hint="default"/>
      </w:rPr>
    </w:lvl>
  </w:abstractNum>
  <w:abstractNum w:abstractNumId="1" w15:restartNumberingAfterBreak="0">
    <w:nsid w:val="FFFFFF89"/>
    <w:multiLevelType w:val="singleLevel"/>
    <w:tmpl w:val="5364BBD2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283" w:hanging="283"/>
      </w:pPr>
      <w:rPr>
        <w:rFonts w:ascii="Symbol" w:hAnsi="Symbol" w:hint="default"/>
      </w:rPr>
    </w:lvl>
  </w:abstractNum>
  <w:abstractNum w:abstractNumId="2" w15:restartNumberingAfterBreak="0">
    <w:nsid w:val="12462B42"/>
    <w:multiLevelType w:val="singleLevel"/>
    <w:tmpl w:val="1964714C"/>
    <w:lvl w:ilvl="0">
      <w:start w:val="1"/>
      <w:numFmt w:val="decimal"/>
      <w:lvlText w:val="%1."/>
      <w:lvlJc w:val="left"/>
      <w:pPr>
        <w:tabs>
          <w:tab w:val="num" w:pos="360"/>
        </w:tabs>
        <w:ind w:left="357" w:hanging="357"/>
      </w:pPr>
    </w:lvl>
  </w:abstractNum>
  <w:abstractNum w:abstractNumId="3" w15:restartNumberingAfterBreak="0">
    <w:nsid w:val="1D7F387E"/>
    <w:multiLevelType w:val="singleLevel"/>
    <w:tmpl w:val="A3E28108"/>
    <w:lvl w:ilvl="0">
      <w:start w:val="1"/>
      <w:numFmt w:val="bulle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4" w15:restartNumberingAfterBreak="0">
    <w:nsid w:val="4DFC0A48"/>
    <w:multiLevelType w:val="singleLevel"/>
    <w:tmpl w:val="A3E28108"/>
    <w:lvl w:ilvl="0">
      <w:start w:val="1"/>
      <w:numFmt w:val="bullet"/>
      <w:lvlText w:val="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</w:abstractNum>
  <w:abstractNum w:abstractNumId="5" w15:restartNumberingAfterBreak="0">
    <w:nsid w:val="625F1427"/>
    <w:multiLevelType w:val="hybridMultilevel"/>
    <w:tmpl w:val="E8685A88"/>
    <w:lvl w:ilvl="0" w:tplc="57DADD9A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536F18"/>
    <w:multiLevelType w:val="hybridMultilevel"/>
    <w:tmpl w:val="908AAB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74013B"/>
    <w:multiLevelType w:val="hybridMultilevel"/>
    <w:tmpl w:val="D56AED18"/>
    <w:lvl w:ilvl="0" w:tplc="D226A268">
      <w:start w:val="1"/>
      <w:numFmt w:val="decimal"/>
      <w:lvlText w:val="%1."/>
      <w:lvlJc w:val="left"/>
      <w:pPr>
        <w:tabs>
          <w:tab w:val="num" w:pos="644"/>
        </w:tabs>
        <w:ind w:left="0" w:firstLine="284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117363257">
    <w:abstractNumId w:val="4"/>
  </w:num>
  <w:num w:numId="2" w16cid:durableId="1705672033">
    <w:abstractNumId w:val="3"/>
  </w:num>
  <w:num w:numId="3" w16cid:durableId="5719235">
    <w:abstractNumId w:val="0"/>
  </w:num>
  <w:num w:numId="4" w16cid:durableId="1899628480">
    <w:abstractNumId w:val="0"/>
  </w:num>
  <w:num w:numId="5" w16cid:durableId="722172199">
    <w:abstractNumId w:val="0"/>
  </w:num>
  <w:num w:numId="6" w16cid:durableId="383913728">
    <w:abstractNumId w:val="0"/>
  </w:num>
  <w:num w:numId="7" w16cid:durableId="1508442488">
    <w:abstractNumId w:val="1"/>
  </w:num>
  <w:num w:numId="8" w16cid:durableId="1795441715">
    <w:abstractNumId w:val="1"/>
  </w:num>
  <w:num w:numId="9" w16cid:durableId="893349526">
    <w:abstractNumId w:val="0"/>
  </w:num>
  <w:num w:numId="10" w16cid:durableId="1169755461">
    <w:abstractNumId w:val="0"/>
  </w:num>
  <w:num w:numId="11" w16cid:durableId="341905466">
    <w:abstractNumId w:val="1"/>
  </w:num>
  <w:num w:numId="12" w16cid:durableId="1972979913">
    <w:abstractNumId w:val="0"/>
  </w:num>
  <w:num w:numId="13" w16cid:durableId="996029835">
    <w:abstractNumId w:val="0"/>
  </w:num>
  <w:num w:numId="14" w16cid:durableId="175852573">
    <w:abstractNumId w:val="0"/>
  </w:num>
  <w:num w:numId="15" w16cid:durableId="1459566302">
    <w:abstractNumId w:val="2"/>
  </w:num>
  <w:num w:numId="16" w16cid:durableId="1113404848">
    <w:abstractNumId w:val="0"/>
  </w:num>
  <w:num w:numId="17" w16cid:durableId="1943953588">
    <w:abstractNumId w:val="0"/>
  </w:num>
  <w:num w:numId="18" w16cid:durableId="1333143479">
    <w:abstractNumId w:val="0"/>
  </w:num>
  <w:num w:numId="19" w16cid:durableId="1133063782">
    <w:abstractNumId w:val="0"/>
  </w:num>
  <w:num w:numId="20" w16cid:durableId="569341827">
    <w:abstractNumId w:val="0"/>
  </w:num>
  <w:num w:numId="21" w16cid:durableId="1346057607">
    <w:abstractNumId w:val="7"/>
  </w:num>
  <w:num w:numId="22" w16cid:durableId="1508640201">
    <w:abstractNumId w:val="6"/>
  </w:num>
  <w:num w:numId="23" w16cid:durableId="11314117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5FA8"/>
    <w:rsid w:val="000461AA"/>
    <w:rsid w:val="00074C2B"/>
    <w:rsid w:val="00173344"/>
    <w:rsid w:val="00183963"/>
    <w:rsid w:val="00214780"/>
    <w:rsid w:val="002F693B"/>
    <w:rsid w:val="00303CD0"/>
    <w:rsid w:val="0031147B"/>
    <w:rsid w:val="004D04F0"/>
    <w:rsid w:val="00515728"/>
    <w:rsid w:val="005419EC"/>
    <w:rsid w:val="005E52CC"/>
    <w:rsid w:val="006132C5"/>
    <w:rsid w:val="006B62D8"/>
    <w:rsid w:val="00715CAD"/>
    <w:rsid w:val="007421F8"/>
    <w:rsid w:val="00887691"/>
    <w:rsid w:val="00922DCB"/>
    <w:rsid w:val="00933AF4"/>
    <w:rsid w:val="00946089"/>
    <w:rsid w:val="00995D8F"/>
    <w:rsid w:val="009D628B"/>
    <w:rsid w:val="009F439E"/>
    <w:rsid w:val="009F6283"/>
    <w:rsid w:val="00A307CE"/>
    <w:rsid w:val="00A549EE"/>
    <w:rsid w:val="00A661DD"/>
    <w:rsid w:val="00A73827"/>
    <w:rsid w:val="00B01294"/>
    <w:rsid w:val="00B44896"/>
    <w:rsid w:val="00BF76A3"/>
    <w:rsid w:val="00C3214B"/>
    <w:rsid w:val="00CA60C4"/>
    <w:rsid w:val="00CB18A2"/>
    <w:rsid w:val="00DD15CC"/>
    <w:rsid w:val="00DD1788"/>
    <w:rsid w:val="00E122D1"/>
    <w:rsid w:val="00F35FA8"/>
    <w:rsid w:val="00FA2625"/>
    <w:rsid w:val="00FB13C0"/>
    <w:rsid w:val="00FE7424"/>
    <w:rsid w:val="038A0167"/>
    <w:rsid w:val="0C19D3E8"/>
    <w:rsid w:val="10A892D1"/>
    <w:rsid w:val="15EFC6D7"/>
    <w:rsid w:val="1E7B3532"/>
    <w:rsid w:val="2492F578"/>
    <w:rsid w:val="2FB40DF0"/>
    <w:rsid w:val="3356FEDA"/>
    <w:rsid w:val="398857D8"/>
    <w:rsid w:val="3AC73486"/>
    <w:rsid w:val="3DA55FBE"/>
    <w:rsid w:val="473CD813"/>
    <w:rsid w:val="52551F62"/>
    <w:rsid w:val="554000C9"/>
    <w:rsid w:val="56D286F2"/>
    <w:rsid w:val="647A0FDC"/>
    <w:rsid w:val="6E82D00B"/>
    <w:rsid w:val="7AE6952A"/>
    <w:rsid w:val="7E888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D301849"/>
  <w15:chartTrackingRefBased/>
  <w15:docId w15:val="{9C519B4D-43F8-2C43-B8A7-1152EDEE8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rsid w:val="00F35FA8"/>
    <w:pPr>
      <w:tabs>
        <w:tab w:val="left" w:pos="-1418"/>
        <w:tab w:val="left" w:pos="-709"/>
        <w:tab w:val="left" w:pos="284"/>
        <w:tab w:val="left" w:pos="567"/>
        <w:tab w:val="left" w:pos="851"/>
      </w:tabs>
      <w:spacing w:line="280" w:lineRule="atLeast"/>
    </w:pPr>
    <w:rPr>
      <w:rFonts w:ascii="Arial" w:hAnsi="Arial"/>
    </w:rPr>
  </w:style>
  <w:style w:type="paragraph" w:styleId="Kop1">
    <w:name w:val="heading 1"/>
    <w:basedOn w:val="Standaard"/>
    <w:next w:val="Standaard"/>
    <w:qFormat/>
    <w:rsid w:val="00887691"/>
    <w:pPr>
      <w:keepNext/>
      <w:outlineLvl w:val="0"/>
    </w:pPr>
    <w:rPr>
      <w:b/>
      <w:kern w:val="28"/>
      <w:sz w:val="24"/>
    </w:rPr>
  </w:style>
  <w:style w:type="paragraph" w:styleId="Kop2">
    <w:name w:val="heading 2"/>
    <w:basedOn w:val="Standaard"/>
    <w:next w:val="Standaard"/>
    <w:qFormat/>
    <w:rsid w:val="00887691"/>
    <w:pPr>
      <w:keepNext/>
      <w:outlineLvl w:val="1"/>
    </w:pPr>
    <w:rPr>
      <w:b/>
    </w:rPr>
  </w:style>
  <w:style w:type="paragraph" w:styleId="Kop3">
    <w:name w:val="heading 3"/>
    <w:basedOn w:val="Standaard"/>
    <w:next w:val="Standaard"/>
    <w:qFormat/>
    <w:rsid w:val="00887691"/>
    <w:pPr>
      <w:keepNext/>
      <w:spacing w:before="240" w:after="60"/>
      <w:outlineLvl w:val="2"/>
    </w:pPr>
    <w:rPr>
      <w:i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antlOph">
    <w:name w:val="KantlOph"/>
    <w:basedOn w:val="Standaard"/>
    <w:next w:val="Standaard"/>
    <w:rsid w:val="00887691"/>
    <w:pPr>
      <w:tabs>
        <w:tab w:val="right" w:pos="7938"/>
      </w:tabs>
      <w:ind w:hanging="709"/>
    </w:pPr>
  </w:style>
  <w:style w:type="character" w:styleId="Hyperlink">
    <w:name w:val="Hyperlink"/>
    <w:rsid w:val="00F35FA8"/>
    <w:rPr>
      <w:color w:val="0000FF"/>
      <w:u w:val="single"/>
    </w:rPr>
  </w:style>
  <w:style w:type="character" w:styleId="Paginanummer">
    <w:name w:val="page number"/>
    <w:rsid w:val="00887691"/>
    <w:rPr>
      <w:rFonts w:ascii="Arial" w:hAnsi="Arial"/>
      <w:sz w:val="16"/>
    </w:rPr>
  </w:style>
  <w:style w:type="paragraph" w:styleId="Lijstnummering">
    <w:name w:val="List Number"/>
    <w:basedOn w:val="Standaard"/>
    <w:rsid w:val="00FE7424"/>
    <w:pPr>
      <w:numPr>
        <w:numId w:val="3"/>
      </w:numPr>
      <w:tabs>
        <w:tab w:val="clear" w:pos="-1418"/>
        <w:tab w:val="clear" w:pos="-709"/>
        <w:tab w:val="clear" w:pos="284"/>
        <w:tab w:val="clear" w:pos="360"/>
        <w:tab w:val="clear" w:pos="567"/>
        <w:tab w:val="clear" w:pos="851"/>
      </w:tabs>
    </w:pPr>
  </w:style>
  <w:style w:type="paragraph" w:customStyle="1" w:styleId="Titelnota">
    <w:name w:val="Titel nota"/>
    <w:basedOn w:val="Standaard"/>
    <w:next w:val="Standaard"/>
    <w:pPr>
      <w:spacing w:line="560" w:lineRule="exact"/>
      <w:jc w:val="center"/>
    </w:pPr>
    <w:rPr>
      <w:b/>
      <w:sz w:val="40"/>
    </w:rPr>
  </w:style>
  <w:style w:type="paragraph" w:customStyle="1" w:styleId="Kaftuitsteeksel">
    <w:name w:val="Kaftuitsteeksel"/>
    <w:basedOn w:val="Standaard"/>
    <w:next w:val="Standaard"/>
    <w:rsid w:val="00887691"/>
    <w:rPr>
      <w:b/>
      <w:sz w:val="40"/>
    </w:rPr>
  </w:style>
  <w:style w:type="paragraph" w:styleId="Lijstopsomteken">
    <w:name w:val="List Bullet"/>
    <w:basedOn w:val="Standaard"/>
    <w:rsid w:val="00FE7424"/>
    <w:pPr>
      <w:numPr>
        <w:numId w:val="7"/>
      </w:numPr>
      <w:tabs>
        <w:tab w:val="clear" w:pos="-1418"/>
        <w:tab w:val="clear" w:pos="-709"/>
        <w:tab w:val="clear" w:pos="284"/>
        <w:tab w:val="clear" w:pos="360"/>
        <w:tab w:val="clear" w:pos="567"/>
        <w:tab w:val="clear" w:pos="851"/>
      </w:tabs>
    </w:pPr>
  </w:style>
  <w:style w:type="paragraph" w:styleId="Koptekst">
    <w:name w:val="header"/>
    <w:basedOn w:val="Standaard"/>
    <w:link w:val="KoptekstChar"/>
    <w:rsid w:val="00CA60C4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rsid w:val="00CA60C4"/>
    <w:rPr>
      <w:rFonts w:ascii="Arial" w:hAnsi="Arial"/>
    </w:rPr>
  </w:style>
  <w:style w:type="paragraph" w:styleId="Voettekst">
    <w:name w:val="footer"/>
    <w:basedOn w:val="Standaard"/>
    <w:link w:val="VoettekstChar"/>
    <w:rsid w:val="00CA60C4"/>
    <w:pPr>
      <w:tabs>
        <w:tab w:val="clear" w:pos="-1418"/>
        <w:tab w:val="clear" w:pos="-709"/>
        <w:tab w:val="clear" w:pos="284"/>
        <w:tab w:val="clear" w:pos="567"/>
        <w:tab w:val="clear" w:pos="851"/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CA60C4"/>
    <w:rPr>
      <w:rFonts w:ascii="Arial" w:hAnsi="Arial"/>
    </w:rPr>
  </w:style>
  <w:style w:type="paragraph" w:styleId="Tekstopmerking">
    <w:name w:val="annotation text"/>
    <w:basedOn w:val="Standaard"/>
    <w:link w:val="TekstopmerkingChar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rPr>
      <w:rFonts w:ascii="Arial" w:hAnsi="Arial"/>
    </w:rPr>
  </w:style>
  <w:style w:type="character" w:styleId="Verwijzingopmerking">
    <w:name w:val="annotation reference"/>
    <w:basedOn w:val="Standaardalinea-lettertype"/>
    <w:rPr>
      <w:sz w:val="16"/>
      <w:szCs w:val="16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B62D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697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F443CFF78CF745B871D3A85D6AFFB4" ma:contentTypeVersion="12" ma:contentTypeDescription="Een nieuw document maken." ma:contentTypeScope="" ma:versionID="48f4fd58cf88f4e41f663ecd8b4d85c4">
  <xsd:schema xmlns:xsd="http://www.w3.org/2001/XMLSchema" xmlns:xs="http://www.w3.org/2001/XMLSchema" xmlns:p="http://schemas.microsoft.com/office/2006/metadata/properties" xmlns:ns2="d1d798d1-967c-4470-a9d9-71adb7c2b8cb" xmlns:ns3="bb2f83f8-1eb1-44c3-ada0-6f96be9a081b" targetNamespace="http://schemas.microsoft.com/office/2006/metadata/properties" ma:root="true" ma:fieldsID="da43a2ecdd706eb6ae192676d59a9921" ns2:_="" ns3:_="">
    <xsd:import namespace="d1d798d1-967c-4470-a9d9-71adb7c2b8cb"/>
    <xsd:import namespace="bb2f83f8-1eb1-44c3-ada0-6f96be9a08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Toolkitready_x003f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d798d1-967c-4470-a9d9-71adb7c2b8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Afbeeldingtags" ma:readOnly="false" ma:fieldId="{5cf76f15-5ced-4ddc-b409-7134ff3c332f}" ma:taxonomyMulti="true" ma:sspId="12616d2b-40e9-47e8-b47e-12c351afb1b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Toolkitready_x003f_" ma:index="19" nillable="true" ma:displayName="Toolkit ready?" ma:default="0" ma:format="Dropdown" ma:internalName="Toolkitready_x003f_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2f83f8-1eb1-44c3-ada0-6f96be9a081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8eee5e2e-011b-49ce-868d-f8bc3b1c621c}" ma:internalName="TaxCatchAll" ma:showField="CatchAllData" ma:web="bb2f83f8-1eb1-44c3-ada0-6f96be9a08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d798d1-967c-4470-a9d9-71adb7c2b8cb">
      <Terms xmlns="http://schemas.microsoft.com/office/infopath/2007/PartnerControls"/>
    </lcf76f155ced4ddcb4097134ff3c332f>
    <TaxCatchAll xmlns="bb2f83f8-1eb1-44c3-ada0-6f96be9a081b" xsi:nil="true"/>
    <Toolkitready_x003f_ xmlns="d1d798d1-967c-4470-a9d9-71adb7c2b8cb">false</Toolkitready_x003f_>
  </documentManagement>
</p:properties>
</file>

<file path=customXml/itemProps1.xml><?xml version="1.0" encoding="utf-8"?>
<ds:datastoreItem xmlns:ds="http://schemas.openxmlformats.org/officeDocument/2006/customXml" ds:itemID="{EF086168-E7FF-4C70-BCA2-95E751FBF23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01F25F3-EB35-4932-A655-5A45E44CB4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d798d1-967c-4470-a9d9-71adb7c2b8cb"/>
    <ds:schemaRef ds:uri="bb2f83f8-1eb1-44c3-ada0-6f96be9a08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06EA951-1A1D-4437-AFCF-2F2E8BFBD841}">
  <ds:schemaRefs>
    <ds:schemaRef ds:uri="http://schemas.microsoft.com/office/2006/metadata/properties"/>
    <ds:schemaRef ds:uri="http://schemas.microsoft.com/office/infopath/2007/PartnerControls"/>
    <ds:schemaRef ds:uri="d1d798d1-967c-4470-a9d9-71adb7c2b8cb"/>
    <ds:schemaRef ds:uri="bb2f83f8-1eb1-44c3-ada0-6f96be9a081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262</Words>
  <Characters>1444</Characters>
  <Application>Microsoft Office Word</Application>
  <DocSecurity>0</DocSecurity>
  <Lines>12</Lines>
  <Paragraphs>3</Paragraphs>
  <ScaleCrop>false</ScaleCrop>
  <Company>Cubiss</Company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Standaard document</dc:title>
  <dc:subject/>
  <dc:creator>Marijke Trienekens</dc:creator>
  <cp:keywords/>
  <dc:description/>
  <cp:lastModifiedBy>Nadine Pinto Scholtbach</cp:lastModifiedBy>
  <cp:revision>6</cp:revision>
  <dcterms:created xsi:type="dcterms:W3CDTF">2025-09-22T12:04:00Z</dcterms:created>
  <dcterms:modified xsi:type="dcterms:W3CDTF">2025-09-29T13:50:00Z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0x010100A0F443CFF78CF745B871D3A85D6AFFB4</vt:lpwstr>
  </property>
  <property fmtid="{D5CDD505-2E9C-101B-9397-08002B2CF9AE}" pid="3" name="MediaServiceImageTags">
    <vt:lpwstr/>
  </property>
</Properties>
</file>